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AACA" w14:textId="77777777" w:rsidR="00E13178" w:rsidRPr="00400B8E" w:rsidRDefault="00E13178" w:rsidP="00084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24"/>
        </w:rPr>
      </w:pPr>
      <w:r w:rsidRPr="00400B8E">
        <w:rPr>
          <w:rFonts w:ascii="Times New Roman" w:eastAsia="Times New Roman" w:hAnsi="Times New Roman" w:cs="Times New Roman"/>
          <w:b/>
          <w:color w:val="050505"/>
          <w:sz w:val="32"/>
          <w:szCs w:val="24"/>
        </w:rPr>
        <w:t>THÔNG BÁO TUYỂN DỤNG</w:t>
      </w:r>
    </w:p>
    <w:p w14:paraId="7EC6F7EC" w14:textId="77777777" w:rsidR="00E13178" w:rsidRPr="00400B8E" w:rsidRDefault="00E13178" w:rsidP="00E1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32221DA9" w14:textId="77777777" w:rsidR="00E13178" w:rsidRPr="00400B8E" w:rsidRDefault="00084DB2" w:rsidP="00084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Vị</w:t>
      </w:r>
      <w:r w:rsidR="00CD2E1A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trí: </w:t>
      </w:r>
      <w:r w:rsidR="001C4149"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Nhân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="001C4149"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viên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="005C1222"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Telemarketing</w:t>
      </w:r>
    </w:p>
    <w:p w14:paraId="61D898DC" w14:textId="77777777" w:rsidR="00E13178" w:rsidRPr="00400B8E" w:rsidRDefault="00E13178" w:rsidP="00E1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4D6D202A" w14:textId="77777777" w:rsidR="000F5242" w:rsidRDefault="00E13178" w:rsidP="004E7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1/ Mô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tả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công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việc:</w:t>
      </w:r>
    </w:p>
    <w:p w14:paraId="6E77C8D7" w14:textId="77777777" w:rsidR="00A87E86" w:rsidRPr="00400B8E" w:rsidRDefault="00A87E86" w:rsidP="004E7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</w:p>
    <w:p w14:paraId="0460DB4B" w14:textId="77777777" w:rsidR="00A87E86" w:rsidRPr="00A87E86" w:rsidRDefault="00A87E86" w:rsidP="00A87E8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40" w:afterAutospacing="0"/>
      </w:pPr>
      <w:r w:rsidRPr="00A87E86">
        <w:t>Mời</w:t>
      </w:r>
      <w:r w:rsidR="009B7BC4">
        <w:t xml:space="preserve"> </w:t>
      </w:r>
      <w:r w:rsidRPr="00A87E86">
        <w:t>khách</w:t>
      </w:r>
      <w:r w:rsidR="009B7BC4">
        <w:t xml:space="preserve"> </w:t>
      </w:r>
      <w:r w:rsidRPr="00A87E86">
        <w:t>tham</w:t>
      </w:r>
      <w:r w:rsidR="009B7BC4">
        <w:t xml:space="preserve"> </w:t>
      </w:r>
      <w:r w:rsidRPr="00A87E86">
        <w:t>dự</w:t>
      </w:r>
      <w:r w:rsidR="009B7BC4">
        <w:t xml:space="preserve"> </w:t>
      </w:r>
      <w:r w:rsidRPr="00A87E86">
        <w:t>các</w:t>
      </w:r>
      <w:r w:rsidR="009B7BC4">
        <w:t xml:space="preserve"> </w:t>
      </w:r>
      <w:r w:rsidRPr="00A87E86">
        <w:t>sự</w:t>
      </w:r>
      <w:r w:rsidR="009B7BC4">
        <w:t xml:space="preserve"> </w:t>
      </w:r>
      <w:r w:rsidRPr="00A87E86">
        <w:t>kiện</w:t>
      </w:r>
      <w:r w:rsidR="009B7BC4">
        <w:t xml:space="preserve"> </w:t>
      </w:r>
      <w:r w:rsidRPr="00A87E86">
        <w:t>như</w:t>
      </w:r>
      <w:r w:rsidR="009B7BC4">
        <w:t xml:space="preserve"> </w:t>
      </w:r>
      <w:r w:rsidRPr="00A87E86">
        <w:t>hội</w:t>
      </w:r>
      <w:r w:rsidR="009B7BC4">
        <w:t xml:space="preserve"> </w:t>
      </w:r>
      <w:r w:rsidRPr="00A87E86">
        <w:t>nghị, hội</w:t>
      </w:r>
      <w:r w:rsidR="009B7BC4">
        <w:t xml:space="preserve"> </w:t>
      </w:r>
      <w:r w:rsidRPr="00A87E86">
        <w:t>thảo, triển</w:t>
      </w:r>
      <w:r w:rsidR="009B7BC4">
        <w:t xml:space="preserve"> </w:t>
      </w:r>
      <w:r w:rsidRPr="00A87E86">
        <w:t>lãm (miễn</w:t>
      </w:r>
      <w:r w:rsidR="009B7BC4">
        <w:t xml:space="preserve"> </w:t>
      </w:r>
      <w:r w:rsidRPr="00A87E86">
        <w:t>phí</w:t>
      </w:r>
      <w:r w:rsidR="009B7BC4">
        <w:t xml:space="preserve"> </w:t>
      </w:r>
      <w:r w:rsidRPr="00A87E86">
        <w:t>tham</w:t>
      </w:r>
      <w:r w:rsidR="009B7BC4">
        <w:t xml:space="preserve"> </w:t>
      </w:r>
      <w:r w:rsidRPr="00A87E86">
        <w:t>dự)</w:t>
      </w:r>
      <w:r w:rsidR="009B7BC4">
        <w:t>.</w:t>
      </w:r>
    </w:p>
    <w:p w14:paraId="12C9710A" w14:textId="77777777" w:rsidR="000816B2" w:rsidRDefault="000816B2" w:rsidP="00A87E8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40" w:afterAutospacing="0"/>
      </w:pPr>
      <w:r w:rsidRPr="00400B8E">
        <w:t>Khai</w:t>
      </w:r>
      <w:r w:rsidR="009B7BC4">
        <w:t xml:space="preserve"> </w:t>
      </w:r>
      <w:r w:rsidRPr="00400B8E">
        <w:t>thác</w:t>
      </w:r>
      <w:r w:rsidR="009B7BC4">
        <w:t xml:space="preserve"> </w:t>
      </w:r>
      <w:r w:rsidRPr="00400B8E">
        <w:t>dữ</w:t>
      </w:r>
      <w:r w:rsidR="009B7BC4">
        <w:t xml:space="preserve"> </w:t>
      </w:r>
      <w:r w:rsidRPr="00400B8E">
        <w:t>liệu</w:t>
      </w:r>
      <w:r w:rsidR="009B7BC4">
        <w:t xml:space="preserve"> </w:t>
      </w:r>
      <w:r w:rsidRPr="00400B8E">
        <w:t>theo</w:t>
      </w:r>
      <w:r w:rsidR="009B7BC4">
        <w:t xml:space="preserve"> </w:t>
      </w:r>
      <w:r w:rsidR="00A87E86">
        <w:t>các</w:t>
      </w:r>
      <w:r w:rsidR="009B7BC4">
        <w:t xml:space="preserve"> </w:t>
      </w:r>
      <w:r w:rsidR="00A87E86">
        <w:t>nguồn</w:t>
      </w:r>
      <w:r w:rsidR="009B7BC4">
        <w:t xml:space="preserve"> </w:t>
      </w:r>
      <w:r w:rsidR="00A87E86">
        <w:t>được</w:t>
      </w:r>
      <w:r w:rsidR="009B7BC4">
        <w:t xml:space="preserve"> </w:t>
      </w:r>
      <w:r w:rsidR="00A87E86">
        <w:t>cung</w:t>
      </w:r>
      <w:r w:rsidR="009B7BC4">
        <w:t xml:space="preserve"> </w:t>
      </w:r>
      <w:r w:rsidR="00A87E86">
        <w:t>cấp,</w:t>
      </w:r>
      <w:r w:rsidR="009B7BC4">
        <w:t xml:space="preserve"> </w:t>
      </w:r>
      <w:r>
        <w:t>hướng</w:t>
      </w:r>
      <w:r w:rsidR="009B7BC4">
        <w:t xml:space="preserve"> </w:t>
      </w:r>
      <w:r>
        <w:t>dẫn</w:t>
      </w:r>
      <w:r w:rsidR="009B7BC4">
        <w:t>.</w:t>
      </w:r>
    </w:p>
    <w:p w14:paraId="5502473A" w14:textId="77777777" w:rsidR="005C1222" w:rsidRPr="00400B8E" w:rsidRDefault="005C1222" w:rsidP="00A87E8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40" w:afterAutospacing="0"/>
      </w:pPr>
      <w:r w:rsidRPr="00400B8E">
        <w:t>Nhập</w:t>
      </w:r>
      <w:r w:rsidR="009B7BC4">
        <w:t xml:space="preserve"> </w:t>
      </w:r>
      <w:r w:rsidR="000816B2">
        <w:t>dữ</w:t>
      </w:r>
      <w:r w:rsidR="009B7BC4">
        <w:t xml:space="preserve"> </w:t>
      </w:r>
      <w:r w:rsidRPr="00400B8E">
        <w:t>liệu, gửi email</w:t>
      </w:r>
      <w:r w:rsidR="00A87E86">
        <w:t>, gọi</w:t>
      </w:r>
      <w:r w:rsidR="009B7BC4">
        <w:t xml:space="preserve"> </w:t>
      </w:r>
      <w:r w:rsidR="00A87E86">
        <w:t>điện</w:t>
      </w:r>
      <w:r w:rsidR="009B7BC4">
        <w:t xml:space="preserve"> </w:t>
      </w:r>
      <w:r w:rsidR="00A87E86">
        <w:t>thoại</w:t>
      </w:r>
      <w:r w:rsidR="009B7BC4">
        <w:t>.</w:t>
      </w:r>
    </w:p>
    <w:p w14:paraId="5373578F" w14:textId="77777777" w:rsidR="000F5242" w:rsidRPr="00400B8E" w:rsidRDefault="000F5242" w:rsidP="00E1317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0AF2DA7A" w14:textId="77777777" w:rsidR="00E13178" w:rsidRPr="00400B8E" w:rsidRDefault="00E13178" w:rsidP="00E1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2/ Yêu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cầu:</w:t>
      </w:r>
    </w:p>
    <w:p w14:paraId="21B41F69" w14:textId="77777777" w:rsidR="00E13178" w:rsidRPr="00400B8E" w:rsidRDefault="00E13178" w:rsidP="00E1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1625D59D" w14:textId="77777777" w:rsidR="000816B2" w:rsidRPr="00400B8E" w:rsidRDefault="000816B2" w:rsidP="005C122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40" w:afterAutospacing="0"/>
      </w:pPr>
      <w:r>
        <w:t>Phát</w:t>
      </w:r>
      <w:r w:rsidR="009B7BC4">
        <w:t xml:space="preserve"> </w:t>
      </w:r>
      <w:r>
        <w:t>âm</w:t>
      </w:r>
      <w:r w:rsidR="009B7BC4">
        <w:t xml:space="preserve"> </w:t>
      </w:r>
      <w:r>
        <w:t>rõ</w:t>
      </w:r>
      <w:r w:rsidR="009B7BC4">
        <w:t xml:space="preserve"> </w:t>
      </w:r>
      <w:r>
        <w:t>ràng, giọng</w:t>
      </w:r>
      <w:r w:rsidR="009B7BC4">
        <w:t xml:space="preserve"> </w:t>
      </w:r>
      <w:r>
        <w:t>nói</w:t>
      </w:r>
      <w:r w:rsidR="009B7BC4">
        <w:t xml:space="preserve"> </w:t>
      </w:r>
      <w:r>
        <w:t>dễ</w:t>
      </w:r>
      <w:r w:rsidR="009B7BC4">
        <w:t xml:space="preserve"> </w:t>
      </w:r>
      <w:r>
        <w:t>nghe</w:t>
      </w:r>
      <w:r w:rsidR="009B7BC4">
        <w:t>.</w:t>
      </w:r>
    </w:p>
    <w:p w14:paraId="4480B30A" w14:textId="77777777" w:rsidR="00A87E86" w:rsidRDefault="000816B2" w:rsidP="005C122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40" w:afterAutospacing="0"/>
      </w:pPr>
      <w:r>
        <w:t>Kiên</w:t>
      </w:r>
      <w:r w:rsidR="009B7BC4">
        <w:t xml:space="preserve"> </w:t>
      </w:r>
      <w:r>
        <w:t xml:space="preserve">nhẫn, </w:t>
      </w:r>
      <w:r w:rsidR="00A87E86">
        <w:t>khéo</w:t>
      </w:r>
      <w:r w:rsidR="009B7BC4">
        <w:t xml:space="preserve"> </w:t>
      </w:r>
      <w:r w:rsidR="00A87E86">
        <w:t>léo, lịch</w:t>
      </w:r>
      <w:r w:rsidR="009B7BC4">
        <w:t xml:space="preserve"> </w:t>
      </w:r>
      <w:r w:rsidR="00A87E86">
        <w:t>sự</w:t>
      </w:r>
      <w:r w:rsidR="009B7BC4">
        <w:t xml:space="preserve"> </w:t>
      </w:r>
      <w:r w:rsidR="00A87E86">
        <w:t>trong</w:t>
      </w:r>
      <w:r w:rsidR="009B7BC4">
        <w:t xml:space="preserve"> </w:t>
      </w:r>
      <w:r w:rsidR="00A87E86">
        <w:t>giao</w:t>
      </w:r>
      <w:r w:rsidR="009B7BC4">
        <w:t xml:space="preserve"> </w:t>
      </w:r>
      <w:r w:rsidR="00A87E86">
        <w:t>tiếp</w:t>
      </w:r>
      <w:r w:rsidR="009B7BC4">
        <w:t>.</w:t>
      </w:r>
    </w:p>
    <w:p w14:paraId="186159A8" w14:textId="77777777" w:rsidR="00A87E86" w:rsidRDefault="005C1222" w:rsidP="00CF7B7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40" w:afterAutospacing="0"/>
      </w:pPr>
      <w:r w:rsidRPr="00400B8E">
        <w:t>Ưu</w:t>
      </w:r>
      <w:r w:rsidR="009B7BC4">
        <w:t xml:space="preserve"> </w:t>
      </w:r>
      <w:r w:rsidRPr="00400B8E">
        <w:t>tiên</w:t>
      </w:r>
      <w:r w:rsidR="009B7BC4">
        <w:t xml:space="preserve"> </w:t>
      </w:r>
      <w:r w:rsidRPr="00400B8E">
        <w:t>ứng</w:t>
      </w:r>
      <w:r w:rsidR="009B7BC4">
        <w:t xml:space="preserve"> </w:t>
      </w:r>
      <w:r w:rsidRPr="00400B8E">
        <w:t>viên</w:t>
      </w:r>
      <w:r w:rsidR="009B7BC4">
        <w:t xml:space="preserve"> </w:t>
      </w:r>
      <w:r w:rsidRPr="00400B8E">
        <w:t>có</w:t>
      </w:r>
      <w:r w:rsidR="009B7BC4">
        <w:t xml:space="preserve"> </w:t>
      </w:r>
      <w:r w:rsidRPr="00400B8E">
        <w:t>kinh</w:t>
      </w:r>
      <w:r w:rsidR="009B7BC4">
        <w:t xml:space="preserve"> </w:t>
      </w:r>
      <w:r w:rsidRPr="00400B8E">
        <w:t>nghiệm</w:t>
      </w:r>
      <w:r w:rsidR="009B7BC4">
        <w:t xml:space="preserve"> </w:t>
      </w:r>
      <w:r w:rsidRPr="00400B8E">
        <w:t>chăm</w:t>
      </w:r>
      <w:r w:rsidR="009B7BC4">
        <w:t xml:space="preserve"> </w:t>
      </w:r>
      <w:r w:rsidRPr="00400B8E">
        <w:t>sóc</w:t>
      </w:r>
      <w:r w:rsidR="009B7BC4">
        <w:t xml:space="preserve"> </w:t>
      </w:r>
      <w:r w:rsidRPr="00400B8E">
        <w:t>khách</w:t>
      </w:r>
      <w:r w:rsidR="009B7BC4">
        <w:t xml:space="preserve"> </w:t>
      </w:r>
      <w:r w:rsidRPr="00400B8E">
        <w:t>hàng</w:t>
      </w:r>
      <w:r w:rsidR="00A87E86">
        <w:t>, giao</w:t>
      </w:r>
      <w:r w:rsidR="009B7BC4">
        <w:t xml:space="preserve"> </w:t>
      </w:r>
      <w:r w:rsidR="00A87E86">
        <w:t>tiếp qua điện</w:t>
      </w:r>
      <w:r w:rsidR="009B7BC4">
        <w:t xml:space="preserve"> </w:t>
      </w:r>
      <w:r w:rsidR="00A87E86">
        <w:t>thoại</w:t>
      </w:r>
      <w:r w:rsidR="009B7BC4">
        <w:t>.</w:t>
      </w:r>
    </w:p>
    <w:p w14:paraId="69B93F65" w14:textId="77777777" w:rsidR="005C1222" w:rsidRPr="00400B8E" w:rsidRDefault="005C1222" w:rsidP="00CF7B7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40" w:afterAutospacing="0"/>
      </w:pPr>
      <w:r w:rsidRPr="00400B8E">
        <w:t>Không</w:t>
      </w:r>
      <w:r w:rsidR="009B7BC4">
        <w:t xml:space="preserve"> </w:t>
      </w:r>
      <w:r w:rsidRPr="00400B8E">
        <w:t>yêu</w:t>
      </w:r>
      <w:r w:rsidR="009B7BC4">
        <w:t xml:space="preserve"> </w:t>
      </w:r>
      <w:r w:rsidRPr="00400B8E">
        <w:t>cầu</w:t>
      </w:r>
      <w:r w:rsidR="009B7BC4">
        <w:t xml:space="preserve"> </w:t>
      </w:r>
      <w:r w:rsidRPr="00400B8E">
        <w:t>bằng</w:t>
      </w:r>
      <w:r w:rsidR="009B7BC4">
        <w:t xml:space="preserve"> </w:t>
      </w:r>
      <w:r w:rsidRPr="00400B8E">
        <w:t>cấp</w:t>
      </w:r>
      <w:r w:rsidR="009B7BC4">
        <w:t>.</w:t>
      </w:r>
    </w:p>
    <w:p w14:paraId="02C1FCD5" w14:textId="77777777" w:rsidR="00E13178" w:rsidRPr="00400B8E" w:rsidRDefault="00E13178" w:rsidP="005C1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670D2382" w14:textId="77777777" w:rsidR="00E13178" w:rsidRPr="00400B8E" w:rsidRDefault="00E13178" w:rsidP="00E1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3/ Quyền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lợi:</w:t>
      </w:r>
    </w:p>
    <w:p w14:paraId="7E1831E7" w14:textId="77777777" w:rsidR="004B5699" w:rsidRPr="00400B8E" w:rsidRDefault="004B5699" w:rsidP="00E1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</w:p>
    <w:p w14:paraId="013F6F8C" w14:textId="5863C3DD" w:rsidR="005C1222" w:rsidRPr="00400B8E" w:rsidRDefault="005C1222" w:rsidP="005C12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B8E">
        <w:rPr>
          <w:rFonts w:ascii="Times New Roman" w:hAnsi="Times New Roman" w:cs="Times New Roman"/>
          <w:sz w:val="24"/>
          <w:szCs w:val="24"/>
          <w:shd w:val="clear" w:color="auto" w:fill="FFFFFF"/>
        </w:rPr>
        <w:t>Lương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EF2">
        <w:rPr>
          <w:rFonts w:ascii="Times New Roman" w:hAnsi="Times New Roman" w:cs="Times New Roman"/>
          <w:sz w:val="24"/>
          <w:szCs w:val="24"/>
          <w:shd w:val="clear" w:color="auto" w:fill="FFFFFF"/>
        </w:rPr>
        <w:t>tuỳ thuộc theo KPI</w:t>
      </w:r>
      <w:r w:rsidR="00D37358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(150 cuộc gọi/ ngày, 350 mail/ ngày, data, công việc linh hoạt)</w:t>
      </w:r>
      <w:r w:rsidR="00355EF2">
        <w:rPr>
          <w:rFonts w:ascii="Times New Roman" w:hAnsi="Times New Roman" w:cs="Times New Roman"/>
          <w:sz w:val="24"/>
          <w:szCs w:val="24"/>
          <w:shd w:val="clear" w:color="auto" w:fill="FFFFFF"/>
        </w:rPr>
        <w:t>, chỉ tiêu làm việc: 250.000đ/ngày.</w:t>
      </w:r>
    </w:p>
    <w:p w14:paraId="79A6EE73" w14:textId="77777777" w:rsidR="005C1222" w:rsidRPr="00400B8E" w:rsidRDefault="005C1222" w:rsidP="005C12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B8E">
        <w:rPr>
          <w:rFonts w:ascii="Times New Roman" w:hAnsi="Times New Roman" w:cs="Times New Roman"/>
          <w:sz w:val="24"/>
          <w:szCs w:val="24"/>
          <w:shd w:val="clear" w:color="auto" w:fill="FFFFFF"/>
        </w:rPr>
        <w:t>Thời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0B8E">
        <w:rPr>
          <w:rFonts w:ascii="Times New Roman" w:hAnsi="Times New Roman" w:cs="Times New Roman"/>
          <w:sz w:val="24"/>
          <w:szCs w:val="24"/>
          <w:shd w:val="clear" w:color="auto" w:fill="FFFFFF"/>
        </w:rPr>
        <w:t>gian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0B8E">
        <w:rPr>
          <w:rFonts w:ascii="Times New Roman" w:hAnsi="Times New Roman" w:cs="Times New Roman"/>
          <w:sz w:val="24"/>
          <w:szCs w:val="24"/>
          <w:shd w:val="clear" w:color="auto" w:fill="FFFFFF"/>
        </w:rPr>
        <w:t>làm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0B8E">
        <w:rPr>
          <w:rFonts w:ascii="Times New Roman" w:hAnsi="Times New Roman" w:cs="Times New Roman"/>
          <w:sz w:val="24"/>
          <w:szCs w:val="24"/>
          <w:shd w:val="clear" w:color="auto" w:fill="FFFFFF"/>
        </w:rPr>
        <w:t>việ</w:t>
      </w:r>
      <w:r w:rsid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c: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0B8E">
        <w:rPr>
          <w:rFonts w:ascii="Times New Roman" w:hAnsi="Times New Roman" w:cs="Times New Roman"/>
          <w:sz w:val="24"/>
          <w:szCs w:val="24"/>
          <w:shd w:val="clear" w:color="auto" w:fill="FFFFFF"/>
        </w:rPr>
        <w:t>giờ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0B8E">
        <w:rPr>
          <w:rFonts w:ascii="Times New Roman" w:hAnsi="Times New Roman" w:cs="Times New Roman"/>
          <w:sz w:val="24"/>
          <w:szCs w:val="24"/>
          <w:shd w:val="clear" w:color="auto" w:fill="FFFFFF"/>
        </w:rPr>
        <w:t>hành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0B8E">
        <w:rPr>
          <w:rFonts w:ascii="Times New Roman" w:hAnsi="Times New Roman" w:cs="Times New Roman"/>
          <w:sz w:val="24"/>
          <w:szCs w:val="24"/>
          <w:shd w:val="clear" w:color="auto" w:fill="FFFFFF"/>
        </w:rPr>
        <w:t>chính</w:t>
      </w:r>
    </w:p>
    <w:p w14:paraId="1416B282" w14:textId="77777777" w:rsidR="00E13178" w:rsidRPr="00A87E86" w:rsidRDefault="00A87E86" w:rsidP="00A87E8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ổn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định, có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cơ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gắn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bó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lâu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dài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 w:rsidR="009B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đ</w:t>
      </w: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ược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hưởng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đầy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đủ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các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chế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độ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theo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luật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lao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động</w:t>
      </w:r>
      <w:r w:rsidR="001D6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Việt Nam: BHXH, BHYT…</w:t>
      </w:r>
    </w:p>
    <w:p w14:paraId="45CAE67D" w14:textId="77777777" w:rsidR="00481499" w:rsidRPr="00400B8E" w:rsidRDefault="00481499" w:rsidP="004814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92B45" w14:textId="77777777" w:rsidR="00E13178" w:rsidRPr="00400B8E" w:rsidRDefault="00E13178" w:rsidP="00E1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4/ Thông tin liên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hệ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và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gửi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hồ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sơ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ứng</w:t>
      </w:r>
      <w:r w:rsidR="009B7BC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r w:rsidRPr="00400B8E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tuyển:</w:t>
      </w:r>
    </w:p>
    <w:p w14:paraId="58FDB215" w14:textId="77777777" w:rsidR="00DA779B" w:rsidRPr="00400B8E" w:rsidRDefault="00DA779B" w:rsidP="00E1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</w:p>
    <w:p w14:paraId="17A5BC6D" w14:textId="77777777" w:rsidR="00E211EB" w:rsidRPr="00A87E86" w:rsidRDefault="00E13178" w:rsidP="00A87E8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Email: </w:t>
      </w:r>
      <w:r w:rsidR="004E7E87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recruitment.veas@gmail.com</w:t>
      </w:r>
    </w:p>
    <w:p w14:paraId="4C3A718C" w14:textId="77777777" w:rsidR="004B5699" w:rsidRPr="00A87E86" w:rsidRDefault="004E7E87" w:rsidP="00A87E8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Tiêu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đề e</w:t>
      </w:r>
      <w:r w:rsidR="004B5699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mail cần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699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ghi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699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rõ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699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ị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trí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ứng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tuyển: </w:t>
      </w:r>
      <w:r w:rsidR="00481499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TELE</w:t>
      </w: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MARKETING</w:t>
      </w:r>
    </w:p>
    <w:p w14:paraId="7922DA6D" w14:textId="77777777" w:rsidR="004E7E87" w:rsidRPr="00A87E86" w:rsidRDefault="004E7E87" w:rsidP="00A87E8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Tel: 028.38488561 </w:t>
      </w:r>
      <w:r w:rsidR="005C1222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0984339109 </w:t>
      </w: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(gặp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chị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7141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Như</w:t>
      </w: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9228E3E" w14:textId="77777777" w:rsidR="00A87E86" w:rsidRPr="00A87E86" w:rsidRDefault="00A87E86" w:rsidP="00A87E8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Website: veas.com.vn</w:t>
      </w:r>
    </w:p>
    <w:p w14:paraId="1ED0F84D" w14:textId="4EED5F18" w:rsidR="00A87E86" w:rsidRPr="00A87E86" w:rsidRDefault="004F4102" w:rsidP="005C00D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Địa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chỉ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11EB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văn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11EB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phòng</w:t>
      </w:r>
      <w:r w:rsidR="00E13178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E211EB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hòng 80</w:t>
      </w:r>
      <w:r w:rsidR="005C00D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211EB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4E7E87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ầu 8, 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E7E87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òa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E87" w:rsidRP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nhà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00DD">
        <w:rPr>
          <w:rFonts w:ascii="Times New Roman" w:hAnsi="Times New Roman" w:cs="Times New Roman"/>
          <w:sz w:val="24"/>
          <w:szCs w:val="24"/>
          <w:shd w:val="clear" w:color="auto" w:fill="FFFFFF"/>
        </w:rPr>
        <w:t>Citilight, 45</w:t>
      </w:r>
      <w:r w:rsidR="009B7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Võ Thị Sáu, </w:t>
      </w:r>
      <w:r w:rsidR="005C00DD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A87E86">
        <w:rPr>
          <w:rFonts w:ascii="Times New Roman" w:hAnsi="Times New Roman" w:cs="Times New Roman"/>
          <w:sz w:val="24"/>
          <w:szCs w:val="24"/>
          <w:shd w:val="clear" w:color="auto" w:fill="FFFFFF"/>
        </w:rPr>
        <w:t>uận 1</w:t>
      </w:r>
      <w:r w:rsidR="005C0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1D265EF" w14:textId="77777777" w:rsidR="00F07B58" w:rsidRDefault="00F07B58" w:rsidP="004E7E8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0F9D5200" w14:textId="77777777" w:rsidR="00F07B58" w:rsidRDefault="00F07B58" w:rsidP="00A8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215F8B1D" w14:textId="77777777" w:rsidR="00F07B58" w:rsidRPr="0037640C" w:rsidRDefault="00F07B58" w:rsidP="00F0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</w:pPr>
      <w:r w:rsidRPr="0037640C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</w:rPr>
        <w:t>Thông tin công ty</w:t>
      </w:r>
    </w:p>
    <w:p w14:paraId="6968AB74" w14:textId="77777777" w:rsidR="00F07B58" w:rsidRPr="0037640C" w:rsidRDefault="00F07B58" w:rsidP="00F07B5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6F866BC3" w14:textId="77777777" w:rsidR="00F07B58" w:rsidRPr="0037640C" w:rsidRDefault="00F07B58" w:rsidP="00F07B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Công ty TNHH MTV DV</w:t>
      </w:r>
      <w:r w:rsidR="00EC70C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QC và</w:t>
      </w:r>
      <w:r w:rsidR="00EC70C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Triển</w:t>
      </w:r>
      <w:r w:rsidR="00EC70C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lãm Minh Vi (VEAS) là</w:t>
      </w:r>
      <w:r w:rsidR="00EC70C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nhà</w:t>
      </w:r>
      <w:r w:rsidR="00EC70C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tổ</w:t>
      </w:r>
      <w:r w:rsidR="00EC70C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chức</w:t>
      </w:r>
      <w:r w:rsidR="00EC70C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triển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lãm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quốc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chuyên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nghiệp, có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trụ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sở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tại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thành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phố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Hồ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Chí Minh, và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văn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phòng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đại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diện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tại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Hà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N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ội, Myanmar, Cambodia.</w:t>
      </w:r>
    </w:p>
    <w:p w14:paraId="12E103E4" w14:textId="77777777" w:rsidR="00F07B58" w:rsidRPr="00400B8E" w:rsidRDefault="00F07B58" w:rsidP="00700A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năm VEAS tổ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chức</w:t>
      </w:r>
      <w:r w:rsidR="00A87E8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3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0 sự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kiện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bao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gồm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triển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lãm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hội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thảo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thương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mại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uốc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tại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Việt Nam và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nước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trong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khu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vực. Khách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hàng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tham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gia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sự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kiện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là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doanh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nghiệp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tổ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chức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đến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từ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khoảng 50 quốc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gia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và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vùng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lãnh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thổ. Các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sự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kiện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của VEAS luôn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được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phối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hợp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tổ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chức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cùng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đối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tác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quốc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tế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từ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Hà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Lan, Anh, Thái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Lan,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Singapore,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Trung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Quốc, Malaysia và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đại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sứ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quán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các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nước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tại</w:t>
      </w:r>
      <w:r w:rsidR="00BA143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7640C">
        <w:rPr>
          <w:rFonts w:ascii="Times New Roman" w:eastAsia="Times New Roman" w:hAnsi="Times New Roman" w:cs="Times New Roman"/>
          <w:color w:val="050505"/>
          <w:sz w:val="24"/>
          <w:szCs w:val="24"/>
        </w:rPr>
        <w:t>Việt Nam.</w:t>
      </w:r>
    </w:p>
    <w:sectPr w:rsidR="00F07B58" w:rsidRPr="00400B8E" w:rsidSect="00F07B5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8D4"/>
    <w:multiLevelType w:val="hybridMultilevel"/>
    <w:tmpl w:val="71682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37FF3"/>
    <w:multiLevelType w:val="hybridMultilevel"/>
    <w:tmpl w:val="B39E3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27756"/>
    <w:multiLevelType w:val="hybridMultilevel"/>
    <w:tmpl w:val="E630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3563"/>
    <w:multiLevelType w:val="hybridMultilevel"/>
    <w:tmpl w:val="95D0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001B"/>
    <w:multiLevelType w:val="hybridMultilevel"/>
    <w:tmpl w:val="624A2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74014"/>
    <w:multiLevelType w:val="hybridMultilevel"/>
    <w:tmpl w:val="16A89BAC"/>
    <w:lvl w:ilvl="0" w:tplc="AAAE6FE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62AF"/>
    <w:multiLevelType w:val="hybridMultilevel"/>
    <w:tmpl w:val="629A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50A3D"/>
    <w:multiLevelType w:val="hybridMultilevel"/>
    <w:tmpl w:val="E102C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A0C38"/>
    <w:multiLevelType w:val="hybridMultilevel"/>
    <w:tmpl w:val="E2F09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943D7D"/>
    <w:multiLevelType w:val="hybridMultilevel"/>
    <w:tmpl w:val="64F21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4F29E7"/>
    <w:multiLevelType w:val="hybridMultilevel"/>
    <w:tmpl w:val="70CC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5754C"/>
    <w:multiLevelType w:val="multilevel"/>
    <w:tmpl w:val="5AD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8115442">
    <w:abstractNumId w:val="11"/>
  </w:num>
  <w:num w:numId="2" w16cid:durableId="1659531528">
    <w:abstractNumId w:val="7"/>
  </w:num>
  <w:num w:numId="3" w16cid:durableId="1659262053">
    <w:abstractNumId w:val="8"/>
  </w:num>
  <w:num w:numId="4" w16cid:durableId="1320186025">
    <w:abstractNumId w:val="9"/>
  </w:num>
  <w:num w:numId="5" w16cid:durableId="2115901344">
    <w:abstractNumId w:val="0"/>
  </w:num>
  <w:num w:numId="6" w16cid:durableId="1422339420">
    <w:abstractNumId w:val="1"/>
  </w:num>
  <w:num w:numId="7" w16cid:durableId="748428266">
    <w:abstractNumId w:val="4"/>
  </w:num>
  <w:num w:numId="8" w16cid:durableId="34156586">
    <w:abstractNumId w:val="10"/>
  </w:num>
  <w:num w:numId="9" w16cid:durableId="1769615350">
    <w:abstractNumId w:val="2"/>
  </w:num>
  <w:num w:numId="10" w16cid:durableId="351804604">
    <w:abstractNumId w:val="3"/>
  </w:num>
  <w:num w:numId="11" w16cid:durableId="1262107066">
    <w:abstractNumId w:val="6"/>
  </w:num>
  <w:num w:numId="12" w16cid:durableId="1206913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78"/>
    <w:rsid w:val="00061660"/>
    <w:rsid w:val="000816B2"/>
    <w:rsid w:val="00084DB2"/>
    <w:rsid w:val="000F5242"/>
    <w:rsid w:val="0018641D"/>
    <w:rsid w:val="001C4149"/>
    <w:rsid w:val="001D695E"/>
    <w:rsid w:val="002E70FD"/>
    <w:rsid w:val="003247B5"/>
    <w:rsid w:val="00355EF2"/>
    <w:rsid w:val="00400B8E"/>
    <w:rsid w:val="00473BB0"/>
    <w:rsid w:val="00481499"/>
    <w:rsid w:val="004A5D8B"/>
    <w:rsid w:val="004B5699"/>
    <w:rsid w:val="004E7E87"/>
    <w:rsid w:val="004F0E81"/>
    <w:rsid w:val="004F4102"/>
    <w:rsid w:val="00526BAA"/>
    <w:rsid w:val="00590063"/>
    <w:rsid w:val="005C00DD"/>
    <w:rsid w:val="005C1222"/>
    <w:rsid w:val="00621977"/>
    <w:rsid w:val="00636A09"/>
    <w:rsid w:val="00700A46"/>
    <w:rsid w:val="00750EB2"/>
    <w:rsid w:val="007B6486"/>
    <w:rsid w:val="007B6F4B"/>
    <w:rsid w:val="0080376E"/>
    <w:rsid w:val="008533AC"/>
    <w:rsid w:val="00863489"/>
    <w:rsid w:val="009A39B8"/>
    <w:rsid w:val="009B7BC4"/>
    <w:rsid w:val="009C1389"/>
    <w:rsid w:val="00A87E86"/>
    <w:rsid w:val="00B475A9"/>
    <w:rsid w:val="00BA143E"/>
    <w:rsid w:val="00BA66B2"/>
    <w:rsid w:val="00CB4254"/>
    <w:rsid w:val="00CD2E1A"/>
    <w:rsid w:val="00D24B2E"/>
    <w:rsid w:val="00D37358"/>
    <w:rsid w:val="00D77CB9"/>
    <w:rsid w:val="00DA779B"/>
    <w:rsid w:val="00E13178"/>
    <w:rsid w:val="00E17FA2"/>
    <w:rsid w:val="00E211EB"/>
    <w:rsid w:val="00E83873"/>
    <w:rsid w:val="00EA616D"/>
    <w:rsid w:val="00EB0B71"/>
    <w:rsid w:val="00EC70CC"/>
    <w:rsid w:val="00F07141"/>
    <w:rsid w:val="00F07B58"/>
    <w:rsid w:val="00F51F00"/>
    <w:rsid w:val="00F538AB"/>
    <w:rsid w:val="00FD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07AA"/>
  <w15:docId w15:val="{BC6A2451-005F-4412-8C8C-5F5B8891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D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2022-05-30T01:58:00Z</dcterms:created>
  <dcterms:modified xsi:type="dcterms:W3CDTF">2022-07-13T10:26:00Z</dcterms:modified>
</cp:coreProperties>
</file>